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1F4" w:rsidRPr="001741F4" w:rsidRDefault="001741F4" w:rsidP="001741F4">
      <w:pPr>
        <w:spacing w:line="480" w:lineRule="auto"/>
        <w:ind w:firstLine="720"/>
        <w:rPr>
          <w:rFonts w:ascii="Times New Roman" w:eastAsia="Times New Roman" w:hAnsi="Times New Roman" w:cs="Times New Roman"/>
          <w:b/>
          <w:color w:val="333333"/>
          <w:kern w:val="36"/>
          <w:sz w:val="24"/>
          <w:szCs w:val="24"/>
        </w:rPr>
      </w:pPr>
    </w:p>
    <w:p w:rsidR="001741F4" w:rsidRDefault="001741F4" w:rsidP="001741F4">
      <w:pPr>
        <w:spacing w:line="480" w:lineRule="auto"/>
        <w:ind w:firstLine="720"/>
        <w:rPr>
          <w:rFonts w:ascii="Times New Roman" w:hAnsi="Times New Roman" w:cs="Times New Roman"/>
          <w:sz w:val="24"/>
          <w:szCs w:val="24"/>
        </w:rPr>
      </w:pPr>
    </w:p>
    <w:p w:rsidR="001741F4" w:rsidRDefault="001741F4" w:rsidP="001741F4">
      <w:pPr>
        <w:spacing w:line="480" w:lineRule="auto"/>
        <w:ind w:firstLine="720"/>
        <w:rPr>
          <w:rFonts w:ascii="Times New Roman" w:hAnsi="Times New Roman" w:cs="Times New Roman"/>
          <w:sz w:val="24"/>
          <w:szCs w:val="24"/>
        </w:rPr>
      </w:pPr>
    </w:p>
    <w:p w:rsidR="001741F4" w:rsidRDefault="001741F4" w:rsidP="001741F4">
      <w:pPr>
        <w:spacing w:line="480" w:lineRule="auto"/>
        <w:ind w:firstLine="720"/>
        <w:rPr>
          <w:rFonts w:ascii="Times New Roman" w:hAnsi="Times New Roman" w:cs="Times New Roman"/>
          <w:sz w:val="24"/>
          <w:szCs w:val="24"/>
        </w:rPr>
      </w:pPr>
    </w:p>
    <w:p w:rsidR="001741F4" w:rsidRDefault="001741F4" w:rsidP="001741F4">
      <w:pPr>
        <w:spacing w:line="480" w:lineRule="auto"/>
        <w:ind w:firstLine="720"/>
        <w:rPr>
          <w:rFonts w:ascii="Times New Roman" w:hAnsi="Times New Roman" w:cs="Times New Roman"/>
          <w:sz w:val="24"/>
          <w:szCs w:val="24"/>
        </w:rPr>
      </w:pPr>
    </w:p>
    <w:p w:rsidR="001741F4" w:rsidRDefault="001741F4" w:rsidP="001741F4">
      <w:pPr>
        <w:spacing w:line="480" w:lineRule="auto"/>
        <w:ind w:firstLine="720"/>
        <w:rPr>
          <w:rFonts w:ascii="Times New Roman" w:hAnsi="Times New Roman" w:cs="Times New Roman"/>
          <w:sz w:val="24"/>
          <w:szCs w:val="24"/>
        </w:rPr>
      </w:pPr>
    </w:p>
    <w:p w:rsidR="001741F4" w:rsidRDefault="001741F4" w:rsidP="001741F4">
      <w:pPr>
        <w:spacing w:line="480" w:lineRule="auto"/>
        <w:ind w:firstLine="720"/>
        <w:rPr>
          <w:rFonts w:ascii="Times New Roman" w:hAnsi="Times New Roman" w:cs="Times New Roman"/>
          <w:sz w:val="24"/>
          <w:szCs w:val="24"/>
        </w:rPr>
      </w:pPr>
    </w:p>
    <w:p w:rsidR="001741F4" w:rsidRDefault="001741F4" w:rsidP="001741F4">
      <w:pPr>
        <w:spacing w:line="480" w:lineRule="auto"/>
        <w:ind w:firstLine="720"/>
        <w:rPr>
          <w:rFonts w:ascii="Times New Roman" w:hAnsi="Times New Roman" w:cs="Times New Roman"/>
          <w:sz w:val="24"/>
          <w:szCs w:val="24"/>
        </w:rPr>
      </w:pPr>
    </w:p>
    <w:p w:rsidR="001741F4" w:rsidRDefault="001741F4" w:rsidP="001741F4">
      <w:pPr>
        <w:spacing w:line="480" w:lineRule="auto"/>
        <w:ind w:firstLine="720"/>
        <w:rPr>
          <w:rFonts w:ascii="Times New Roman" w:hAnsi="Times New Roman" w:cs="Times New Roman"/>
          <w:sz w:val="24"/>
          <w:szCs w:val="24"/>
        </w:rPr>
      </w:pPr>
    </w:p>
    <w:p w:rsidR="001741F4" w:rsidRPr="001741F4" w:rsidRDefault="001741F4" w:rsidP="001741F4">
      <w:pPr>
        <w:spacing w:line="480" w:lineRule="auto"/>
        <w:ind w:firstLine="720"/>
        <w:jc w:val="center"/>
        <w:rPr>
          <w:rFonts w:ascii="Times New Roman" w:hAnsi="Times New Roman" w:cs="Times New Roman"/>
          <w:sz w:val="24"/>
          <w:szCs w:val="24"/>
        </w:rPr>
      </w:pPr>
      <w:r w:rsidRPr="001741F4">
        <w:rPr>
          <w:rFonts w:ascii="Times New Roman" w:hAnsi="Times New Roman" w:cs="Times New Roman"/>
          <w:sz w:val="24"/>
          <w:szCs w:val="24"/>
        </w:rPr>
        <w:t>Annotated Bibliography.</w:t>
      </w:r>
    </w:p>
    <w:p w:rsidR="001741F4" w:rsidRPr="001741F4" w:rsidRDefault="001741F4" w:rsidP="001741F4">
      <w:pPr>
        <w:spacing w:line="480" w:lineRule="auto"/>
        <w:ind w:firstLine="720"/>
        <w:jc w:val="center"/>
        <w:rPr>
          <w:rFonts w:ascii="Times New Roman" w:hAnsi="Times New Roman" w:cs="Times New Roman"/>
          <w:sz w:val="24"/>
          <w:szCs w:val="24"/>
        </w:rPr>
      </w:pPr>
      <w:r w:rsidRPr="001741F4">
        <w:rPr>
          <w:rFonts w:ascii="Times New Roman" w:hAnsi="Times New Roman" w:cs="Times New Roman"/>
          <w:sz w:val="24"/>
          <w:szCs w:val="24"/>
        </w:rPr>
        <w:t>Name.</w:t>
      </w:r>
    </w:p>
    <w:p w:rsidR="001741F4" w:rsidRPr="001741F4" w:rsidRDefault="001741F4" w:rsidP="001741F4">
      <w:pPr>
        <w:spacing w:line="480" w:lineRule="auto"/>
        <w:ind w:firstLine="720"/>
        <w:jc w:val="center"/>
        <w:rPr>
          <w:rFonts w:ascii="Times New Roman" w:hAnsi="Times New Roman" w:cs="Times New Roman"/>
          <w:sz w:val="24"/>
          <w:szCs w:val="24"/>
        </w:rPr>
      </w:pPr>
      <w:r w:rsidRPr="001741F4">
        <w:rPr>
          <w:rFonts w:ascii="Times New Roman" w:hAnsi="Times New Roman" w:cs="Times New Roman"/>
          <w:sz w:val="24"/>
          <w:szCs w:val="24"/>
        </w:rPr>
        <w:t>Institution.</w:t>
      </w:r>
    </w:p>
    <w:p w:rsidR="001741F4" w:rsidRPr="001741F4" w:rsidRDefault="001741F4" w:rsidP="001741F4">
      <w:pPr>
        <w:spacing w:line="480" w:lineRule="auto"/>
        <w:ind w:firstLine="720"/>
        <w:jc w:val="center"/>
        <w:rPr>
          <w:rFonts w:ascii="Times New Roman" w:eastAsia="Times New Roman" w:hAnsi="Times New Roman" w:cs="Times New Roman"/>
          <w:b/>
          <w:color w:val="333333"/>
          <w:kern w:val="36"/>
          <w:sz w:val="24"/>
          <w:szCs w:val="24"/>
        </w:rPr>
      </w:pPr>
      <w:r w:rsidRPr="001741F4">
        <w:rPr>
          <w:rFonts w:ascii="Times New Roman" w:hAnsi="Times New Roman" w:cs="Times New Roman"/>
          <w:sz w:val="24"/>
          <w:szCs w:val="24"/>
        </w:rPr>
        <w:t>Date.</w:t>
      </w:r>
    </w:p>
    <w:p w:rsidR="001741F4" w:rsidRPr="001741F4" w:rsidRDefault="001741F4" w:rsidP="001741F4">
      <w:pPr>
        <w:spacing w:line="480" w:lineRule="auto"/>
        <w:ind w:firstLine="720"/>
        <w:rPr>
          <w:rFonts w:ascii="Times New Roman" w:eastAsia="Times New Roman" w:hAnsi="Times New Roman" w:cs="Times New Roman"/>
          <w:b/>
          <w:color w:val="333333"/>
          <w:kern w:val="36"/>
          <w:sz w:val="24"/>
          <w:szCs w:val="24"/>
        </w:rPr>
      </w:pPr>
    </w:p>
    <w:p w:rsidR="001741F4" w:rsidRPr="001741F4" w:rsidRDefault="001741F4" w:rsidP="001741F4">
      <w:pPr>
        <w:spacing w:line="480" w:lineRule="auto"/>
        <w:ind w:firstLine="720"/>
        <w:rPr>
          <w:rFonts w:ascii="Times New Roman" w:eastAsia="Times New Roman" w:hAnsi="Times New Roman" w:cs="Times New Roman"/>
          <w:b/>
          <w:color w:val="333333"/>
          <w:kern w:val="36"/>
          <w:sz w:val="24"/>
          <w:szCs w:val="24"/>
        </w:rPr>
      </w:pPr>
    </w:p>
    <w:p w:rsidR="001741F4" w:rsidRPr="001741F4" w:rsidRDefault="001741F4" w:rsidP="001741F4">
      <w:pPr>
        <w:spacing w:line="480" w:lineRule="auto"/>
        <w:ind w:firstLine="720"/>
        <w:rPr>
          <w:rFonts w:ascii="Times New Roman" w:eastAsia="Times New Roman" w:hAnsi="Times New Roman" w:cs="Times New Roman"/>
          <w:b/>
          <w:color w:val="333333"/>
          <w:kern w:val="36"/>
          <w:sz w:val="24"/>
          <w:szCs w:val="24"/>
        </w:rPr>
      </w:pPr>
    </w:p>
    <w:p w:rsidR="001741F4" w:rsidRPr="001741F4" w:rsidRDefault="001741F4" w:rsidP="001741F4">
      <w:pPr>
        <w:spacing w:line="480" w:lineRule="auto"/>
        <w:ind w:firstLine="720"/>
        <w:rPr>
          <w:rFonts w:ascii="Times New Roman" w:eastAsia="Times New Roman" w:hAnsi="Times New Roman" w:cs="Times New Roman"/>
          <w:b/>
          <w:color w:val="333333"/>
          <w:kern w:val="36"/>
          <w:sz w:val="24"/>
          <w:szCs w:val="24"/>
        </w:rPr>
      </w:pPr>
    </w:p>
    <w:p w:rsidR="001741F4" w:rsidRPr="001741F4" w:rsidRDefault="001741F4" w:rsidP="001741F4">
      <w:pPr>
        <w:spacing w:line="480" w:lineRule="auto"/>
        <w:ind w:firstLine="720"/>
        <w:rPr>
          <w:rFonts w:ascii="Times New Roman" w:eastAsia="Times New Roman" w:hAnsi="Times New Roman" w:cs="Times New Roman"/>
          <w:b/>
          <w:color w:val="333333"/>
          <w:kern w:val="36"/>
          <w:sz w:val="24"/>
          <w:szCs w:val="24"/>
        </w:rPr>
      </w:pPr>
    </w:p>
    <w:p w:rsidR="00C10F01" w:rsidRPr="00637F7E" w:rsidRDefault="00D957A4" w:rsidP="0074152A">
      <w:pPr>
        <w:spacing w:line="480" w:lineRule="auto"/>
        <w:ind w:left="1008" w:hanging="1008"/>
        <w:jc w:val="center"/>
        <w:rPr>
          <w:rFonts w:ascii="Times New Roman" w:eastAsia="Times New Roman" w:hAnsi="Times New Roman" w:cs="Times New Roman"/>
          <w:color w:val="333333"/>
          <w:kern w:val="36"/>
          <w:sz w:val="24"/>
          <w:szCs w:val="24"/>
        </w:rPr>
      </w:pPr>
      <w:r w:rsidRPr="00637F7E">
        <w:rPr>
          <w:rFonts w:ascii="Times New Roman" w:eastAsia="Times New Roman" w:hAnsi="Times New Roman" w:cs="Times New Roman"/>
          <w:color w:val="333333"/>
          <w:kern w:val="36"/>
          <w:sz w:val="24"/>
          <w:szCs w:val="24"/>
        </w:rPr>
        <w:lastRenderedPageBreak/>
        <w:t>Chloe, A., (2018).</w:t>
      </w:r>
      <w:r w:rsidR="00C10F01" w:rsidRPr="00637F7E">
        <w:rPr>
          <w:rFonts w:ascii="Times New Roman" w:eastAsia="Times New Roman" w:hAnsi="Times New Roman" w:cs="Times New Roman"/>
          <w:color w:val="333333"/>
          <w:kern w:val="36"/>
          <w:sz w:val="24"/>
          <w:szCs w:val="24"/>
        </w:rPr>
        <w:t xml:space="preserve">The bridge that collapsed near a Florida </w:t>
      </w:r>
      <w:r w:rsidR="009D0B8A" w:rsidRPr="00637F7E">
        <w:rPr>
          <w:rFonts w:ascii="Times New Roman" w:eastAsia="Times New Roman" w:hAnsi="Times New Roman" w:cs="Times New Roman"/>
          <w:color w:val="333333"/>
          <w:kern w:val="36"/>
          <w:sz w:val="24"/>
          <w:szCs w:val="24"/>
        </w:rPr>
        <w:t>University</w:t>
      </w:r>
      <w:r w:rsidR="00C10F01" w:rsidRPr="00637F7E">
        <w:rPr>
          <w:rFonts w:ascii="Times New Roman" w:eastAsia="Times New Roman" w:hAnsi="Times New Roman" w:cs="Times New Roman"/>
          <w:color w:val="333333"/>
          <w:kern w:val="36"/>
          <w:sz w:val="24"/>
          <w:szCs w:val="24"/>
        </w:rPr>
        <w:t xml:space="preserve"> was installed in a single morning.</w:t>
      </w:r>
      <w:r w:rsidRPr="00637F7E">
        <w:rPr>
          <w:rFonts w:ascii="Times New Roman" w:eastAsia="Times New Roman" w:hAnsi="Times New Roman" w:cs="Times New Roman"/>
          <w:color w:val="333333"/>
          <w:kern w:val="36"/>
          <w:sz w:val="24"/>
          <w:szCs w:val="24"/>
        </w:rPr>
        <w:t xml:space="preserve"> CNBC.</w:t>
      </w:r>
    </w:p>
    <w:p w:rsidR="009D0B8A" w:rsidRPr="001741F4" w:rsidRDefault="009D0B8A" w:rsidP="001741F4">
      <w:pPr>
        <w:spacing w:line="480" w:lineRule="auto"/>
        <w:ind w:firstLine="720"/>
        <w:rPr>
          <w:rFonts w:ascii="Times New Roman" w:hAnsi="Times New Roman" w:cs="Times New Roman"/>
          <w:bCs/>
          <w:color w:val="000000"/>
          <w:sz w:val="24"/>
          <w:szCs w:val="24"/>
        </w:rPr>
      </w:pPr>
      <w:r w:rsidRPr="001741F4">
        <w:rPr>
          <w:rFonts w:ascii="Times New Roman" w:hAnsi="Times New Roman" w:cs="Times New Roman"/>
          <w:bCs/>
          <w:color w:val="000000"/>
          <w:sz w:val="24"/>
          <w:szCs w:val="24"/>
        </w:rPr>
        <w:t>The article explains that the pedestrians’ bridge that collapsed near Florida International University was assembled in a single morning. The developers were acclaimed for quick and innovative implementation tactics. It sheds light that the bridge was assembled nearby and then installed by use of special cranes. The practices pleased by minimizing risks to students, workers, pedestrian and reducing traffic jam. The article explains that the bridge had not been fully implemented when it collapsed. The Munilla Construction Management agreed on the project with FIGG Bridge Design to investigate the actual fault that leads to the accident. Miami New Times reported that the MCM had some legal issues prior the tragedy.</w:t>
      </w:r>
    </w:p>
    <w:p w:rsidR="009D0B8A" w:rsidRPr="001741F4" w:rsidRDefault="009D0B8A" w:rsidP="001741F4">
      <w:pPr>
        <w:spacing w:line="480" w:lineRule="auto"/>
        <w:ind w:firstLine="720"/>
        <w:rPr>
          <w:rFonts w:ascii="Times New Roman" w:hAnsi="Times New Roman" w:cs="Times New Roman"/>
          <w:bCs/>
          <w:color w:val="000000"/>
          <w:sz w:val="24"/>
          <w:szCs w:val="24"/>
        </w:rPr>
      </w:pPr>
      <w:r w:rsidRPr="001741F4">
        <w:rPr>
          <w:rFonts w:ascii="Times New Roman" w:hAnsi="Times New Roman" w:cs="Times New Roman"/>
          <w:bCs/>
          <w:color w:val="000000"/>
          <w:sz w:val="24"/>
          <w:szCs w:val="24"/>
        </w:rPr>
        <w:t>The article explains that the main purpose of establishing the pedestrian walk</w:t>
      </w:r>
      <w:r w:rsidR="00637F7E">
        <w:rPr>
          <w:rFonts w:ascii="Times New Roman" w:hAnsi="Times New Roman" w:cs="Times New Roman"/>
          <w:bCs/>
          <w:color w:val="000000"/>
          <w:sz w:val="24"/>
          <w:szCs w:val="24"/>
        </w:rPr>
        <w:t xml:space="preserve"> </w:t>
      </w:r>
      <w:r w:rsidRPr="001741F4">
        <w:rPr>
          <w:rFonts w:ascii="Times New Roman" w:hAnsi="Times New Roman" w:cs="Times New Roman"/>
          <w:bCs/>
          <w:color w:val="000000"/>
          <w:sz w:val="24"/>
          <w:szCs w:val="24"/>
        </w:rPr>
        <w:t>away was to safeguard student’s life as a res</w:t>
      </w:r>
      <w:r w:rsidR="00637F7E">
        <w:rPr>
          <w:rFonts w:ascii="Times New Roman" w:hAnsi="Times New Roman" w:cs="Times New Roman"/>
          <w:bCs/>
          <w:color w:val="000000"/>
          <w:sz w:val="24"/>
          <w:szCs w:val="24"/>
        </w:rPr>
        <w:t xml:space="preserve">ult of a risky and busy Tamiami </w:t>
      </w:r>
      <w:r w:rsidRPr="001741F4">
        <w:rPr>
          <w:rFonts w:ascii="Times New Roman" w:hAnsi="Times New Roman" w:cs="Times New Roman"/>
          <w:bCs/>
          <w:color w:val="000000"/>
          <w:sz w:val="24"/>
          <w:szCs w:val="24"/>
        </w:rPr>
        <w:t>Trail nearing the university. It was as a means of quenching civilian thirst and also supporting the traffic safety initiatives. Further, the FIU students and faculty were looking forward to the walk</w:t>
      </w:r>
      <w:r w:rsidR="00637F7E">
        <w:rPr>
          <w:rFonts w:ascii="Times New Roman" w:hAnsi="Times New Roman" w:cs="Times New Roman"/>
          <w:bCs/>
          <w:color w:val="000000"/>
          <w:sz w:val="24"/>
          <w:szCs w:val="24"/>
        </w:rPr>
        <w:t xml:space="preserve"> </w:t>
      </w:r>
      <w:r w:rsidRPr="001741F4">
        <w:rPr>
          <w:rFonts w:ascii="Times New Roman" w:hAnsi="Times New Roman" w:cs="Times New Roman"/>
          <w:bCs/>
          <w:color w:val="000000"/>
          <w:sz w:val="24"/>
          <w:szCs w:val="24"/>
        </w:rPr>
        <w:t xml:space="preserve">away construction due to its underlying significance. </w:t>
      </w:r>
    </w:p>
    <w:p w:rsidR="009D0B8A" w:rsidRPr="001741F4" w:rsidRDefault="009D0B8A" w:rsidP="001741F4">
      <w:pPr>
        <w:spacing w:line="480" w:lineRule="auto"/>
        <w:ind w:firstLine="720"/>
        <w:rPr>
          <w:rFonts w:ascii="Times New Roman" w:hAnsi="Times New Roman" w:cs="Times New Roman"/>
          <w:bCs/>
          <w:color w:val="000000"/>
          <w:sz w:val="24"/>
          <w:szCs w:val="24"/>
        </w:rPr>
      </w:pPr>
      <w:r w:rsidRPr="001741F4">
        <w:rPr>
          <w:rFonts w:ascii="Times New Roman" w:hAnsi="Times New Roman" w:cs="Times New Roman"/>
          <w:bCs/>
          <w:color w:val="000000"/>
          <w:sz w:val="24"/>
          <w:szCs w:val="24"/>
        </w:rPr>
        <w:t>The article offers interesting information by capturing special features of the bridge and the reasons why the bridge was constructed. I will apply the knowledge from this article to examine legal standards and measures which should be deemed essential for bridge design and construction companies. I will use the same information to quantify the significance of Pedestri</w:t>
      </w:r>
      <w:r w:rsidR="00637F7E">
        <w:rPr>
          <w:rFonts w:ascii="Times New Roman" w:hAnsi="Times New Roman" w:cs="Times New Roman"/>
          <w:bCs/>
          <w:color w:val="000000"/>
          <w:sz w:val="24"/>
          <w:szCs w:val="24"/>
        </w:rPr>
        <w:t xml:space="preserve">ans Bridge and the reason </w:t>
      </w:r>
      <w:r w:rsidRPr="001741F4">
        <w:rPr>
          <w:rFonts w:ascii="Times New Roman" w:hAnsi="Times New Roman" w:cs="Times New Roman"/>
          <w:bCs/>
          <w:color w:val="000000"/>
          <w:sz w:val="24"/>
          <w:szCs w:val="24"/>
        </w:rPr>
        <w:t>why the government should take a critical consideration for effective construction. I will use the same information to show the outstanding risks of reckless contracting and implementation of such projects.</w:t>
      </w:r>
    </w:p>
    <w:p w:rsidR="005070FA" w:rsidRPr="00637F7E" w:rsidRDefault="00D957A4" w:rsidP="0074152A">
      <w:pPr>
        <w:spacing w:line="480" w:lineRule="auto"/>
        <w:ind w:left="1008" w:hanging="1008"/>
        <w:jc w:val="center"/>
        <w:rPr>
          <w:rFonts w:ascii="Times New Roman" w:hAnsi="Times New Roman" w:cs="Times New Roman"/>
          <w:bCs/>
          <w:color w:val="000000"/>
          <w:sz w:val="24"/>
          <w:szCs w:val="24"/>
        </w:rPr>
      </w:pPr>
      <w:r w:rsidRPr="00637F7E">
        <w:rPr>
          <w:rFonts w:ascii="Times New Roman" w:hAnsi="Times New Roman" w:cs="Times New Roman"/>
          <w:bCs/>
          <w:color w:val="000000"/>
          <w:sz w:val="24"/>
          <w:szCs w:val="24"/>
        </w:rPr>
        <w:lastRenderedPageBreak/>
        <w:t>David, S., Mary, E. K., &amp; Steve, B., (2018).</w:t>
      </w:r>
      <w:r w:rsidR="005070FA" w:rsidRPr="00637F7E">
        <w:rPr>
          <w:rFonts w:ascii="Times New Roman" w:hAnsi="Times New Roman" w:cs="Times New Roman"/>
          <w:bCs/>
          <w:color w:val="000000"/>
          <w:sz w:val="24"/>
          <w:szCs w:val="24"/>
        </w:rPr>
        <w:t>‘There were so many warning signs.’ State to investigate what went wrong in school shooting.</w:t>
      </w:r>
      <w:r w:rsidRPr="00637F7E">
        <w:rPr>
          <w:rFonts w:ascii="Times New Roman" w:hAnsi="Times New Roman" w:cs="Times New Roman"/>
          <w:bCs/>
          <w:color w:val="000000"/>
          <w:sz w:val="24"/>
          <w:szCs w:val="24"/>
        </w:rPr>
        <w:t xml:space="preserve"> Herald/Times Tallahassee Bureau.</w:t>
      </w:r>
    </w:p>
    <w:p w:rsidR="009D0B8A" w:rsidRPr="001741F4" w:rsidRDefault="009D0B8A" w:rsidP="001741F4">
      <w:pPr>
        <w:spacing w:line="480" w:lineRule="auto"/>
        <w:ind w:firstLine="720"/>
        <w:rPr>
          <w:rFonts w:ascii="Times New Roman" w:hAnsi="Times New Roman" w:cs="Times New Roman"/>
          <w:bCs/>
          <w:color w:val="000000"/>
          <w:sz w:val="24"/>
          <w:szCs w:val="24"/>
        </w:rPr>
      </w:pPr>
      <w:r w:rsidRPr="001741F4">
        <w:rPr>
          <w:rFonts w:ascii="Times New Roman" w:hAnsi="Times New Roman" w:cs="Times New Roman"/>
          <w:bCs/>
          <w:color w:val="000000"/>
          <w:sz w:val="24"/>
          <w:szCs w:val="24"/>
        </w:rPr>
        <w:t xml:space="preserve">The article reports about a bombshell tragedy that South Florida police failed to control after receiving suspicious information about a student planning an assault on a school from a teenager. The action is complicated and likely to challenge election-year debates concerning mass shootings. The author outlines that student-led gun-control protests have been aggravated by failures in law enforcement at different levels. This is because many authorities were aware of Nikolas Cruz detrimental signs but nothing was done hence leading to the killing of innocent teens and adults. </w:t>
      </w:r>
    </w:p>
    <w:p w:rsidR="009D0B8A" w:rsidRPr="001741F4" w:rsidRDefault="009D0B8A" w:rsidP="001741F4">
      <w:pPr>
        <w:spacing w:line="480" w:lineRule="auto"/>
        <w:ind w:firstLine="720"/>
        <w:rPr>
          <w:rFonts w:ascii="Times New Roman" w:hAnsi="Times New Roman" w:cs="Times New Roman"/>
          <w:bCs/>
          <w:color w:val="000000"/>
          <w:sz w:val="24"/>
          <w:szCs w:val="24"/>
        </w:rPr>
      </w:pPr>
      <w:r w:rsidRPr="001741F4">
        <w:rPr>
          <w:rFonts w:ascii="Times New Roman" w:hAnsi="Times New Roman" w:cs="Times New Roman"/>
          <w:bCs/>
          <w:color w:val="000000"/>
          <w:sz w:val="24"/>
          <w:szCs w:val="24"/>
        </w:rPr>
        <w:t xml:space="preserve">According to the article, Florida Capitol has put measures in place to minimize the increasing access to weapons as well as beefing up school security. The author hints that investigation must be done to inform the families and the students who lost their friends about exactly what went up. </w:t>
      </w:r>
    </w:p>
    <w:p w:rsidR="009D0B8A" w:rsidRPr="001741F4" w:rsidRDefault="009D0B8A" w:rsidP="001741F4">
      <w:pPr>
        <w:spacing w:line="480" w:lineRule="auto"/>
        <w:ind w:firstLine="720"/>
        <w:rPr>
          <w:rFonts w:ascii="Times New Roman" w:hAnsi="Times New Roman" w:cs="Times New Roman"/>
          <w:bCs/>
          <w:color w:val="000000"/>
          <w:sz w:val="24"/>
          <w:szCs w:val="24"/>
        </w:rPr>
      </w:pPr>
      <w:r w:rsidRPr="001741F4">
        <w:rPr>
          <w:rFonts w:ascii="Times New Roman" w:hAnsi="Times New Roman" w:cs="Times New Roman"/>
          <w:bCs/>
          <w:color w:val="000000"/>
          <w:sz w:val="24"/>
          <w:szCs w:val="24"/>
        </w:rPr>
        <w:t xml:space="preserve">The assault has come out as </w:t>
      </w:r>
      <w:r w:rsidR="00637F7E">
        <w:rPr>
          <w:rFonts w:ascii="Times New Roman" w:hAnsi="Times New Roman" w:cs="Times New Roman"/>
          <w:bCs/>
          <w:color w:val="000000"/>
          <w:sz w:val="24"/>
          <w:szCs w:val="24"/>
        </w:rPr>
        <w:t>controversial issue</w:t>
      </w:r>
      <w:r w:rsidR="00637F7E" w:rsidRPr="001741F4">
        <w:rPr>
          <w:rFonts w:ascii="Times New Roman" w:hAnsi="Times New Roman" w:cs="Times New Roman"/>
          <w:bCs/>
          <w:color w:val="000000"/>
          <w:sz w:val="24"/>
          <w:szCs w:val="24"/>
        </w:rPr>
        <w:t xml:space="preserve"> in the nation and that Senior Republicans have</w:t>
      </w:r>
      <w:r w:rsidRPr="001741F4">
        <w:rPr>
          <w:rFonts w:ascii="Times New Roman" w:hAnsi="Times New Roman" w:cs="Times New Roman"/>
          <w:bCs/>
          <w:color w:val="000000"/>
          <w:sz w:val="24"/>
          <w:szCs w:val="24"/>
        </w:rPr>
        <w:t xml:space="preserve"> deployed their concerns to all chambers of the Florida Legislature to figure out gun legislation in response. Leaders have established resourceful press conference at Capitol to make policy recommendations</w:t>
      </w:r>
      <w:r w:rsidR="00637F7E">
        <w:rPr>
          <w:rFonts w:ascii="Times New Roman" w:hAnsi="Times New Roman" w:cs="Times New Roman"/>
          <w:bCs/>
          <w:color w:val="000000"/>
          <w:sz w:val="24"/>
          <w:szCs w:val="24"/>
        </w:rPr>
        <w:t xml:space="preserve"> about school safety improvement </w:t>
      </w:r>
      <w:r w:rsidRPr="001741F4">
        <w:rPr>
          <w:rFonts w:ascii="Times New Roman" w:hAnsi="Times New Roman" w:cs="Times New Roman"/>
          <w:bCs/>
          <w:color w:val="000000"/>
          <w:sz w:val="24"/>
          <w:szCs w:val="24"/>
        </w:rPr>
        <w:t xml:space="preserve">as well as locking guns far away from students and people with mental challenges. </w:t>
      </w:r>
    </w:p>
    <w:p w:rsidR="0074152A" w:rsidRPr="007A6AE9" w:rsidRDefault="009D0B8A" w:rsidP="007A6AE9">
      <w:pPr>
        <w:spacing w:line="480" w:lineRule="auto"/>
        <w:ind w:firstLine="720"/>
        <w:rPr>
          <w:rFonts w:ascii="Times New Roman" w:hAnsi="Times New Roman" w:cs="Times New Roman"/>
          <w:b/>
          <w:bCs/>
          <w:color w:val="000000"/>
          <w:sz w:val="24"/>
          <w:szCs w:val="24"/>
        </w:rPr>
      </w:pPr>
      <w:r w:rsidRPr="001741F4">
        <w:rPr>
          <w:rFonts w:ascii="Times New Roman" w:hAnsi="Times New Roman" w:cs="Times New Roman"/>
          <w:bCs/>
          <w:color w:val="000000"/>
          <w:sz w:val="24"/>
          <w:szCs w:val="24"/>
        </w:rPr>
        <w:t xml:space="preserve">I find this article relevant to my research in that it will enrich my investigation on causes of assaults and strikes at schools; factors which are threatening school life in the current era. I will rely on the information to show the need to do away with faulty gun legislation and adopt </w:t>
      </w:r>
      <w:r w:rsidRPr="001741F4">
        <w:rPr>
          <w:rFonts w:ascii="Times New Roman" w:hAnsi="Times New Roman" w:cs="Times New Roman"/>
          <w:bCs/>
          <w:color w:val="000000"/>
          <w:sz w:val="24"/>
          <w:szCs w:val="24"/>
        </w:rPr>
        <w:lastRenderedPageBreak/>
        <w:t>better ones for inclusive weapon control. Further, it will show the need for law enforcers to take light signs of insecurity seriously to safeguard the life of other people</w:t>
      </w:r>
      <w:r w:rsidRPr="001741F4">
        <w:rPr>
          <w:rFonts w:ascii="Times New Roman" w:hAnsi="Times New Roman" w:cs="Times New Roman"/>
          <w:b/>
          <w:bCs/>
          <w:color w:val="000000"/>
          <w:sz w:val="24"/>
          <w:szCs w:val="24"/>
        </w:rPr>
        <w:t>.</w:t>
      </w:r>
    </w:p>
    <w:p w:rsidR="001741F4" w:rsidRPr="001741F4" w:rsidRDefault="001741F4" w:rsidP="0074152A">
      <w:pPr>
        <w:spacing w:line="480" w:lineRule="auto"/>
        <w:ind w:left="1008" w:hanging="1008"/>
        <w:jc w:val="center"/>
        <w:rPr>
          <w:rFonts w:ascii="Times New Roman" w:eastAsia="Times New Roman" w:hAnsi="Times New Roman" w:cs="Times New Roman"/>
          <w:b/>
          <w:color w:val="000000"/>
          <w:kern w:val="36"/>
          <w:sz w:val="24"/>
          <w:szCs w:val="24"/>
        </w:rPr>
      </w:pPr>
      <w:r w:rsidRPr="007A6AE9">
        <w:rPr>
          <w:rFonts w:ascii="Times New Roman" w:eastAsia="Times New Roman" w:hAnsi="Times New Roman" w:cs="Times New Roman"/>
          <w:color w:val="000000"/>
          <w:kern w:val="36"/>
          <w:sz w:val="24"/>
          <w:szCs w:val="24"/>
        </w:rPr>
        <w:t xml:space="preserve">Sarah, A., &amp; Anjali, S., (2018). Fatal collapse: A Look at Howthe Florida Bridge Was Built. The New York Times. </w:t>
      </w:r>
    </w:p>
    <w:p w:rsidR="001741F4" w:rsidRPr="001741F4" w:rsidRDefault="001741F4" w:rsidP="001741F4">
      <w:pPr>
        <w:spacing w:line="480" w:lineRule="auto"/>
        <w:ind w:firstLine="720"/>
        <w:rPr>
          <w:rFonts w:ascii="Times New Roman" w:eastAsia="Times New Roman" w:hAnsi="Times New Roman" w:cs="Times New Roman"/>
          <w:color w:val="333333"/>
          <w:kern w:val="36"/>
          <w:sz w:val="24"/>
          <w:szCs w:val="24"/>
        </w:rPr>
      </w:pPr>
      <w:r w:rsidRPr="001741F4">
        <w:rPr>
          <w:rFonts w:ascii="Times New Roman" w:eastAsia="Times New Roman" w:hAnsi="Times New Roman" w:cs="Times New Roman"/>
          <w:color w:val="333333"/>
          <w:kern w:val="36"/>
          <w:sz w:val="24"/>
          <w:szCs w:val="24"/>
        </w:rPr>
        <w:t>The article deploys significant concern to the pedestrian bridge that collapsed at Florida International University in Miami. It explains that the bridge had been put in place few days before its collapse. Technicians applied accelerated bridge construction method to build the bridge. The article provides a breakthrough on how the pedestrian bridge was assembled. The bridge was assembled nearby; next to Southwest Eighth Street which borders the city of Sweetwater and the university. It outlines that the pedestrian bridge was positioned onto supports. The bridge had just been rotated to rest on two strong supports alongside the street. The bridge slowly developed cracks which were seen and reported by the lead engineer in charge of the bridge design company. As evident in the article, the final bridge plans incorporated cable stays. When following this plan, the bridge was supposed to be opened in 2019, and this would have added support to the ideal structure. The article explains that the bridge fell before its completion. As a result, it claimed the lives of innocent civilian and crushed cars. The information segmented in this article will be useful in my research. I will use it as a basis to investigate the leading cause of the collapse of bridges. Interestingly, I will use this information to devise recommendations which will help curb or mitigate collapse of bridges in future.</w:t>
      </w:r>
    </w:p>
    <w:p w:rsidR="001741F4" w:rsidRPr="001741F4" w:rsidRDefault="001741F4" w:rsidP="001741F4">
      <w:pPr>
        <w:spacing w:line="480" w:lineRule="auto"/>
        <w:ind w:firstLine="720"/>
        <w:rPr>
          <w:rFonts w:ascii="Times New Roman" w:hAnsi="Times New Roman" w:cs="Times New Roman"/>
          <w:b/>
          <w:bCs/>
          <w:color w:val="000000"/>
          <w:sz w:val="24"/>
          <w:szCs w:val="24"/>
        </w:rPr>
      </w:pPr>
    </w:p>
    <w:p w:rsidR="0074152A" w:rsidRDefault="0074152A" w:rsidP="0074152A">
      <w:pPr>
        <w:spacing w:line="480" w:lineRule="auto"/>
        <w:rPr>
          <w:rFonts w:ascii="Times New Roman" w:hAnsi="Times New Roman" w:cs="Times New Roman"/>
          <w:bCs/>
          <w:color w:val="000000"/>
          <w:sz w:val="24"/>
          <w:szCs w:val="24"/>
        </w:rPr>
      </w:pPr>
      <w:bookmarkStart w:id="0" w:name="_GoBack"/>
      <w:bookmarkEnd w:id="0"/>
    </w:p>
    <w:p w:rsidR="007A6AE9" w:rsidRDefault="007A6AE9" w:rsidP="0074152A">
      <w:pPr>
        <w:spacing w:line="480" w:lineRule="auto"/>
        <w:jc w:val="center"/>
        <w:rPr>
          <w:rFonts w:ascii="Times New Roman" w:hAnsi="Times New Roman" w:cs="Times New Roman"/>
          <w:bCs/>
          <w:color w:val="000000"/>
          <w:sz w:val="24"/>
          <w:szCs w:val="24"/>
        </w:rPr>
      </w:pPr>
    </w:p>
    <w:p w:rsidR="00D957A4" w:rsidRPr="001741F4" w:rsidRDefault="00D957A4" w:rsidP="0074152A">
      <w:pPr>
        <w:spacing w:line="480" w:lineRule="auto"/>
        <w:jc w:val="center"/>
        <w:rPr>
          <w:rFonts w:ascii="Times New Roman" w:hAnsi="Times New Roman" w:cs="Times New Roman"/>
          <w:bCs/>
          <w:color w:val="000000"/>
          <w:sz w:val="24"/>
          <w:szCs w:val="24"/>
        </w:rPr>
      </w:pPr>
      <w:r w:rsidRPr="001741F4">
        <w:rPr>
          <w:rFonts w:ascii="Times New Roman" w:hAnsi="Times New Roman" w:cs="Times New Roman"/>
          <w:bCs/>
          <w:color w:val="000000"/>
          <w:sz w:val="24"/>
          <w:szCs w:val="24"/>
        </w:rPr>
        <w:lastRenderedPageBreak/>
        <w:t>References.</w:t>
      </w:r>
    </w:p>
    <w:p w:rsidR="001741F4" w:rsidRPr="001741F4" w:rsidRDefault="001741F4" w:rsidP="007A6AE9">
      <w:pPr>
        <w:spacing w:line="480" w:lineRule="auto"/>
        <w:ind w:left="1008" w:hanging="1008"/>
        <w:rPr>
          <w:rFonts w:ascii="Times New Roman" w:eastAsia="Times New Roman" w:hAnsi="Times New Roman" w:cs="Times New Roman"/>
          <w:color w:val="333333"/>
          <w:kern w:val="36"/>
          <w:sz w:val="24"/>
          <w:szCs w:val="24"/>
        </w:rPr>
      </w:pPr>
      <w:r w:rsidRPr="001741F4">
        <w:rPr>
          <w:rFonts w:ascii="Times New Roman" w:eastAsia="Times New Roman" w:hAnsi="Times New Roman" w:cs="Times New Roman"/>
          <w:color w:val="333333"/>
          <w:kern w:val="36"/>
          <w:sz w:val="24"/>
          <w:szCs w:val="24"/>
        </w:rPr>
        <w:t>Chloe, A., (2018).</w:t>
      </w:r>
      <w:r w:rsidRPr="00C10F01">
        <w:rPr>
          <w:rFonts w:ascii="Times New Roman" w:eastAsia="Times New Roman" w:hAnsi="Times New Roman" w:cs="Times New Roman"/>
          <w:color w:val="333333"/>
          <w:kern w:val="36"/>
          <w:sz w:val="24"/>
          <w:szCs w:val="24"/>
        </w:rPr>
        <w:t xml:space="preserve">The bridge that collapsed near a Florida </w:t>
      </w:r>
      <w:r w:rsidRPr="001741F4">
        <w:rPr>
          <w:rFonts w:ascii="Times New Roman" w:eastAsia="Times New Roman" w:hAnsi="Times New Roman" w:cs="Times New Roman"/>
          <w:color w:val="333333"/>
          <w:kern w:val="36"/>
          <w:sz w:val="24"/>
          <w:szCs w:val="24"/>
        </w:rPr>
        <w:t>University</w:t>
      </w:r>
      <w:r w:rsidRPr="00C10F01">
        <w:rPr>
          <w:rFonts w:ascii="Times New Roman" w:eastAsia="Times New Roman" w:hAnsi="Times New Roman" w:cs="Times New Roman"/>
          <w:color w:val="333333"/>
          <w:kern w:val="36"/>
          <w:sz w:val="24"/>
          <w:szCs w:val="24"/>
        </w:rPr>
        <w:t xml:space="preserve"> was installed in a single morning</w:t>
      </w:r>
      <w:r w:rsidRPr="001741F4">
        <w:rPr>
          <w:rFonts w:ascii="Times New Roman" w:eastAsia="Times New Roman" w:hAnsi="Times New Roman" w:cs="Times New Roman"/>
          <w:color w:val="333333"/>
          <w:kern w:val="36"/>
          <w:sz w:val="24"/>
          <w:szCs w:val="24"/>
        </w:rPr>
        <w:t>. CNBC.</w:t>
      </w:r>
    </w:p>
    <w:p w:rsidR="001741F4" w:rsidRPr="001741F4" w:rsidRDefault="001741F4" w:rsidP="007A6AE9">
      <w:pPr>
        <w:spacing w:line="480" w:lineRule="auto"/>
        <w:ind w:left="1008" w:hanging="1008"/>
        <w:rPr>
          <w:rFonts w:ascii="Times New Roman" w:hAnsi="Times New Roman" w:cs="Times New Roman"/>
          <w:bCs/>
          <w:color w:val="000000"/>
          <w:sz w:val="24"/>
          <w:szCs w:val="24"/>
        </w:rPr>
      </w:pPr>
      <w:r w:rsidRPr="001741F4">
        <w:rPr>
          <w:rFonts w:ascii="Times New Roman" w:hAnsi="Times New Roman" w:cs="Times New Roman"/>
          <w:bCs/>
          <w:color w:val="000000"/>
          <w:sz w:val="24"/>
          <w:szCs w:val="24"/>
        </w:rPr>
        <w:t>David, S., Mary, E. K., &amp; Steve, B., (2018). ‘There were so many warning signs.’ State to investigate what went wrong in school shooting. Herald/Times Tallahassee Bureau.</w:t>
      </w:r>
    </w:p>
    <w:p w:rsidR="001741F4" w:rsidRPr="001741F4" w:rsidRDefault="001741F4" w:rsidP="007A6AE9">
      <w:pPr>
        <w:spacing w:line="480" w:lineRule="auto"/>
        <w:ind w:left="1008" w:hanging="1008"/>
        <w:rPr>
          <w:rFonts w:ascii="Times New Roman" w:eastAsia="Times New Roman" w:hAnsi="Times New Roman" w:cs="Times New Roman"/>
          <w:color w:val="000000"/>
          <w:kern w:val="36"/>
          <w:sz w:val="24"/>
          <w:szCs w:val="24"/>
        </w:rPr>
      </w:pPr>
      <w:r w:rsidRPr="001741F4">
        <w:rPr>
          <w:rFonts w:ascii="Times New Roman" w:eastAsia="Times New Roman" w:hAnsi="Times New Roman" w:cs="Times New Roman"/>
          <w:color w:val="000000"/>
          <w:kern w:val="36"/>
          <w:sz w:val="24"/>
          <w:szCs w:val="24"/>
        </w:rPr>
        <w:t>Sarah, A., &amp; Anjali, S., (2018). Fatal collapse: A</w:t>
      </w:r>
      <w:r w:rsidRPr="009F7BDB">
        <w:rPr>
          <w:rFonts w:ascii="Times New Roman" w:eastAsia="Times New Roman" w:hAnsi="Times New Roman" w:cs="Times New Roman"/>
          <w:color w:val="000000"/>
          <w:kern w:val="36"/>
          <w:sz w:val="24"/>
          <w:szCs w:val="24"/>
        </w:rPr>
        <w:t xml:space="preserve"> Look at Howthe Florida Bridge Was Built</w:t>
      </w:r>
      <w:r w:rsidRPr="001741F4">
        <w:rPr>
          <w:rFonts w:ascii="Times New Roman" w:eastAsia="Times New Roman" w:hAnsi="Times New Roman" w:cs="Times New Roman"/>
          <w:color w:val="000000"/>
          <w:kern w:val="36"/>
          <w:sz w:val="24"/>
          <w:szCs w:val="24"/>
        </w:rPr>
        <w:t xml:space="preserve">. The New York Times. </w:t>
      </w:r>
    </w:p>
    <w:p w:rsidR="00E73039" w:rsidRPr="001741F4" w:rsidRDefault="00E73039" w:rsidP="007A6AE9">
      <w:pPr>
        <w:spacing w:line="480" w:lineRule="auto"/>
        <w:ind w:firstLine="720"/>
        <w:rPr>
          <w:rFonts w:ascii="Times New Roman" w:eastAsia="Times New Roman" w:hAnsi="Times New Roman" w:cs="Times New Roman"/>
          <w:color w:val="000000"/>
          <w:kern w:val="36"/>
          <w:sz w:val="24"/>
          <w:szCs w:val="24"/>
        </w:rPr>
      </w:pPr>
    </w:p>
    <w:sectPr w:rsidR="00E73039" w:rsidRPr="001741F4" w:rsidSect="001741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79DE" w:rsidRDefault="006F79DE" w:rsidP="001741F4">
      <w:pPr>
        <w:spacing w:after="0" w:line="240" w:lineRule="auto"/>
      </w:pPr>
      <w:r>
        <w:separator/>
      </w:r>
    </w:p>
  </w:endnote>
  <w:endnote w:type="continuationSeparator" w:id="1">
    <w:p w:rsidR="006F79DE" w:rsidRDefault="006F79DE" w:rsidP="001741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79DE" w:rsidRDefault="006F79DE" w:rsidP="001741F4">
      <w:pPr>
        <w:spacing w:after="0" w:line="240" w:lineRule="auto"/>
      </w:pPr>
      <w:r>
        <w:separator/>
      </w:r>
    </w:p>
  </w:footnote>
  <w:footnote w:type="continuationSeparator" w:id="1">
    <w:p w:rsidR="006F79DE" w:rsidRDefault="006F79DE" w:rsidP="001741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1F4" w:rsidRPr="001741F4" w:rsidRDefault="001741F4">
    <w:pPr>
      <w:pStyle w:val="Header"/>
      <w:rPr>
        <w:rFonts w:ascii="Times New Roman" w:hAnsi="Times New Roman" w:cs="Times New Roman"/>
        <w:sz w:val="24"/>
        <w:szCs w:val="24"/>
      </w:rPr>
    </w:pPr>
    <w:r w:rsidRPr="001741F4">
      <w:rPr>
        <w:rFonts w:ascii="Times New Roman" w:hAnsi="Times New Roman" w:cs="Times New Roman"/>
        <w:sz w:val="24"/>
        <w:szCs w:val="24"/>
      </w:rPr>
      <w:t>ANNOTATED BIBLIOGRAPHY.</w:t>
    </w:r>
    <w:r w:rsidRPr="001741F4">
      <w:rPr>
        <w:rFonts w:ascii="Times New Roman" w:hAnsi="Times New Roman" w:cs="Times New Roman"/>
        <w:sz w:val="24"/>
        <w:szCs w:val="24"/>
      </w:rPr>
      <w:tab/>
    </w:r>
    <w:r w:rsidRPr="001741F4">
      <w:rPr>
        <w:rFonts w:ascii="Times New Roman" w:hAnsi="Times New Roman" w:cs="Times New Roman"/>
        <w:sz w:val="24"/>
        <w:szCs w:val="24"/>
      </w:rPr>
      <w:tab/>
    </w:r>
    <w:sdt>
      <w:sdtPr>
        <w:rPr>
          <w:rFonts w:ascii="Times New Roman" w:hAnsi="Times New Roman" w:cs="Times New Roman"/>
          <w:sz w:val="24"/>
          <w:szCs w:val="24"/>
        </w:rPr>
        <w:id w:val="2140135044"/>
        <w:docPartObj>
          <w:docPartGallery w:val="Page Numbers (Top of Page)"/>
          <w:docPartUnique/>
        </w:docPartObj>
      </w:sdtPr>
      <w:sdtEndPr>
        <w:rPr>
          <w:noProof/>
        </w:rPr>
      </w:sdtEndPr>
      <w:sdtContent>
        <w:r w:rsidR="00524B74" w:rsidRPr="001741F4">
          <w:rPr>
            <w:rFonts w:ascii="Times New Roman" w:hAnsi="Times New Roman" w:cs="Times New Roman"/>
            <w:sz w:val="24"/>
            <w:szCs w:val="24"/>
          </w:rPr>
          <w:fldChar w:fldCharType="begin"/>
        </w:r>
        <w:r w:rsidRPr="001741F4">
          <w:rPr>
            <w:rFonts w:ascii="Times New Roman" w:hAnsi="Times New Roman" w:cs="Times New Roman"/>
            <w:sz w:val="24"/>
            <w:szCs w:val="24"/>
          </w:rPr>
          <w:instrText xml:space="preserve"> PAGE   \* MERGEFORMAT </w:instrText>
        </w:r>
        <w:r w:rsidR="00524B74" w:rsidRPr="001741F4">
          <w:rPr>
            <w:rFonts w:ascii="Times New Roman" w:hAnsi="Times New Roman" w:cs="Times New Roman"/>
            <w:sz w:val="24"/>
            <w:szCs w:val="24"/>
          </w:rPr>
          <w:fldChar w:fldCharType="separate"/>
        </w:r>
        <w:r w:rsidR="007A6AE9">
          <w:rPr>
            <w:rFonts w:ascii="Times New Roman" w:hAnsi="Times New Roman" w:cs="Times New Roman"/>
            <w:noProof/>
            <w:sz w:val="24"/>
            <w:szCs w:val="24"/>
          </w:rPr>
          <w:t>2</w:t>
        </w:r>
        <w:r w:rsidR="00524B74" w:rsidRPr="001741F4">
          <w:rPr>
            <w:rFonts w:ascii="Times New Roman" w:hAnsi="Times New Roman" w:cs="Times New Roman"/>
            <w:noProof/>
            <w:sz w:val="24"/>
            <w:szCs w:val="24"/>
          </w:rPr>
          <w:fldChar w:fldCharType="end"/>
        </w:r>
      </w:sdtContent>
    </w:sdt>
  </w:p>
  <w:p w:rsidR="001741F4" w:rsidRPr="001741F4" w:rsidRDefault="001741F4" w:rsidP="001741F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1F4" w:rsidRPr="001741F4" w:rsidRDefault="001741F4">
    <w:pPr>
      <w:pStyle w:val="Header"/>
      <w:rPr>
        <w:rFonts w:ascii="Times New Roman" w:hAnsi="Times New Roman" w:cs="Times New Roman"/>
        <w:sz w:val="24"/>
        <w:szCs w:val="24"/>
      </w:rPr>
    </w:pPr>
    <w:r w:rsidRPr="001741F4">
      <w:rPr>
        <w:rFonts w:ascii="Times New Roman" w:hAnsi="Times New Roman" w:cs="Times New Roman"/>
        <w:sz w:val="24"/>
        <w:szCs w:val="24"/>
      </w:rPr>
      <w:t>Running Head: ANNOTATED BIBLIOGRAPHY.</w:t>
    </w:r>
    <w:r w:rsidRPr="001741F4">
      <w:rPr>
        <w:rFonts w:ascii="Times New Roman" w:hAnsi="Times New Roman" w:cs="Times New Roman"/>
        <w:sz w:val="24"/>
        <w:szCs w:val="24"/>
      </w:rPr>
      <w:tab/>
    </w:r>
    <w:sdt>
      <w:sdtPr>
        <w:rPr>
          <w:rFonts w:ascii="Times New Roman" w:hAnsi="Times New Roman" w:cs="Times New Roman"/>
          <w:sz w:val="24"/>
          <w:szCs w:val="24"/>
        </w:rPr>
        <w:id w:val="-1942132530"/>
        <w:docPartObj>
          <w:docPartGallery w:val="Page Numbers (Top of Page)"/>
          <w:docPartUnique/>
        </w:docPartObj>
      </w:sdtPr>
      <w:sdtEndPr>
        <w:rPr>
          <w:noProof/>
        </w:rPr>
      </w:sdtEndPr>
      <w:sdtContent>
        <w:r w:rsidR="00524B74" w:rsidRPr="001741F4">
          <w:rPr>
            <w:rFonts w:ascii="Times New Roman" w:hAnsi="Times New Roman" w:cs="Times New Roman"/>
            <w:sz w:val="24"/>
            <w:szCs w:val="24"/>
          </w:rPr>
          <w:fldChar w:fldCharType="begin"/>
        </w:r>
        <w:r w:rsidRPr="001741F4">
          <w:rPr>
            <w:rFonts w:ascii="Times New Roman" w:hAnsi="Times New Roman" w:cs="Times New Roman"/>
            <w:sz w:val="24"/>
            <w:szCs w:val="24"/>
          </w:rPr>
          <w:instrText xml:space="preserve"> PAGE   \* MERGEFORMAT </w:instrText>
        </w:r>
        <w:r w:rsidR="00524B74" w:rsidRPr="001741F4">
          <w:rPr>
            <w:rFonts w:ascii="Times New Roman" w:hAnsi="Times New Roman" w:cs="Times New Roman"/>
            <w:sz w:val="24"/>
            <w:szCs w:val="24"/>
          </w:rPr>
          <w:fldChar w:fldCharType="separate"/>
        </w:r>
        <w:r w:rsidR="007A6AE9">
          <w:rPr>
            <w:rFonts w:ascii="Times New Roman" w:hAnsi="Times New Roman" w:cs="Times New Roman"/>
            <w:noProof/>
            <w:sz w:val="24"/>
            <w:szCs w:val="24"/>
          </w:rPr>
          <w:t>1</w:t>
        </w:r>
        <w:r w:rsidR="00524B74" w:rsidRPr="001741F4">
          <w:rPr>
            <w:rFonts w:ascii="Times New Roman" w:hAnsi="Times New Roman" w:cs="Times New Roman"/>
            <w:noProof/>
            <w:sz w:val="24"/>
            <w:szCs w:val="24"/>
          </w:rPr>
          <w:fldChar w:fldCharType="end"/>
        </w:r>
      </w:sdtContent>
    </w:sdt>
  </w:p>
  <w:p w:rsidR="001741F4" w:rsidRPr="001741F4" w:rsidRDefault="001741F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545A"/>
    <w:rsid w:val="000506C6"/>
    <w:rsid w:val="001741F4"/>
    <w:rsid w:val="00291F81"/>
    <w:rsid w:val="005070FA"/>
    <w:rsid w:val="00524B74"/>
    <w:rsid w:val="005431A6"/>
    <w:rsid w:val="00637F7E"/>
    <w:rsid w:val="006F79DE"/>
    <w:rsid w:val="0074152A"/>
    <w:rsid w:val="007A6AE9"/>
    <w:rsid w:val="008011D6"/>
    <w:rsid w:val="009D0B8A"/>
    <w:rsid w:val="009D545A"/>
    <w:rsid w:val="009F3F2C"/>
    <w:rsid w:val="00AC4124"/>
    <w:rsid w:val="00BE52D7"/>
    <w:rsid w:val="00C10F01"/>
    <w:rsid w:val="00CE4F8A"/>
    <w:rsid w:val="00D957A4"/>
    <w:rsid w:val="00E730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B74"/>
  </w:style>
  <w:style w:type="paragraph" w:styleId="Heading1">
    <w:name w:val="heading 1"/>
    <w:basedOn w:val="Normal"/>
    <w:link w:val="Heading1Char"/>
    <w:uiPriority w:val="9"/>
    <w:qFormat/>
    <w:rsid w:val="00C10F0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5070F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F0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5070FA"/>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1741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1F4"/>
  </w:style>
  <w:style w:type="paragraph" w:styleId="Footer">
    <w:name w:val="footer"/>
    <w:basedOn w:val="Normal"/>
    <w:link w:val="FooterChar"/>
    <w:uiPriority w:val="99"/>
    <w:unhideWhenUsed/>
    <w:rsid w:val="001741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1F4"/>
  </w:style>
  <w:style w:type="paragraph" w:styleId="ListParagraph">
    <w:name w:val="List Paragraph"/>
    <w:basedOn w:val="Normal"/>
    <w:uiPriority w:val="34"/>
    <w:qFormat/>
    <w:rsid w:val="007A6AE9"/>
    <w:pPr>
      <w:ind w:left="720"/>
      <w:contextualSpacing/>
    </w:pPr>
  </w:style>
</w:styles>
</file>

<file path=word/webSettings.xml><?xml version="1.0" encoding="utf-8"?>
<w:webSettings xmlns:r="http://schemas.openxmlformats.org/officeDocument/2006/relationships" xmlns:w="http://schemas.openxmlformats.org/wordprocessingml/2006/main">
  <w:divs>
    <w:div w:id="495269664">
      <w:bodyDiv w:val="1"/>
      <w:marLeft w:val="0"/>
      <w:marRight w:val="0"/>
      <w:marTop w:val="0"/>
      <w:marBottom w:val="0"/>
      <w:divBdr>
        <w:top w:val="none" w:sz="0" w:space="0" w:color="auto"/>
        <w:left w:val="none" w:sz="0" w:space="0" w:color="auto"/>
        <w:bottom w:val="none" w:sz="0" w:space="0" w:color="auto"/>
        <w:right w:val="none" w:sz="0" w:space="0" w:color="auto"/>
      </w:divBdr>
    </w:div>
    <w:div w:id="120325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2018-04-08T19:32:00Z</dcterms:created>
  <dcterms:modified xsi:type="dcterms:W3CDTF">2018-04-08T19:32:00Z</dcterms:modified>
</cp:coreProperties>
</file>